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99"/>
        <w:gridCol w:w="1980"/>
        <w:gridCol w:w="3060"/>
        <w:gridCol w:w="2610"/>
        <w:gridCol w:w="2430"/>
        <w:gridCol w:w="2666"/>
      </w:tblGrid>
      <w:tr w:rsidR="007230FA" w14:paraId="401D531D" w14:textId="77777777" w:rsidTr="007A5FCA">
        <w:tc>
          <w:tcPr>
            <w:tcW w:w="1699" w:type="dxa"/>
            <w:vMerge w:val="restart"/>
            <w:shd w:val="clear" w:color="auto" w:fill="D9D9D9" w:themeFill="background1" w:themeFillShade="D9"/>
          </w:tcPr>
          <w:p w14:paraId="6DEDE162" w14:textId="77777777" w:rsidR="007230FA" w:rsidRDefault="007230FA" w:rsidP="007230FA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Pr="007230FA">
              <w:rPr>
                <w:b/>
              </w:rPr>
              <w:t>Course Plan</w:t>
            </w:r>
          </w:p>
          <w:p w14:paraId="59EC525A" w14:textId="77777777" w:rsidR="007230FA" w:rsidRDefault="007230FA" w:rsidP="007230FA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14:paraId="5A203A4F" w14:textId="77777777" w:rsidR="007230FA" w:rsidRPr="007230FA" w:rsidRDefault="007230FA" w:rsidP="007230FA">
            <w:pPr>
              <w:jc w:val="center"/>
              <w:rPr>
                <w:b/>
              </w:rPr>
            </w:pPr>
            <w:r>
              <w:rPr>
                <w:b/>
              </w:rPr>
              <w:t>NUTR1000</w:t>
            </w:r>
          </w:p>
        </w:tc>
        <w:tc>
          <w:tcPr>
            <w:tcW w:w="12746" w:type="dxa"/>
            <w:gridSpan w:val="5"/>
            <w:shd w:val="clear" w:color="auto" w:fill="D9D9D9" w:themeFill="background1" w:themeFillShade="D9"/>
          </w:tcPr>
          <w:p w14:paraId="2169CCF5" w14:textId="77777777" w:rsidR="007230FA" w:rsidRPr="007230FA" w:rsidRDefault="007230FA" w:rsidP="007230F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Establish your Course O</w:t>
            </w:r>
            <w:r w:rsidRPr="007230FA">
              <w:rPr>
                <w:b/>
              </w:rPr>
              <w:t>bjectives</w:t>
            </w:r>
            <w:r>
              <w:t xml:space="preserve"> </w:t>
            </w:r>
            <w:r w:rsidRPr="007230FA">
              <w:rPr>
                <w:sz w:val="22"/>
                <w:szCs w:val="22"/>
              </w:rPr>
              <w:t>(what students will be able to do/know upon completion of the course. Choose 5-10).</w:t>
            </w:r>
          </w:p>
          <w:p w14:paraId="72E887D3" w14:textId="77777777" w:rsidR="007230FA" w:rsidRDefault="007230FA" w:rsidP="007230FA">
            <w:pPr>
              <w:pStyle w:val="ListParagraph"/>
              <w:rPr>
                <w:i/>
                <w:sz w:val="22"/>
                <w:szCs w:val="22"/>
              </w:rPr>
            </w:pPr>
            <w:r w:rsidRPr="007230FA">
              <w:rPr>
                <w:i/>
                <w:sz w:val="22"/>
                <w:szCs w:val="22"/>
              </w:rPr>
              <w:t>Click here for more information on how to write course objectives:</w:t>
            </w:r>
          </w:p>
          <w:p w14:paraId="5DAFAC07" w14:textId="77777777" w:rsidR="006B6521" w:rsidRDefault="006B6521" w:rsidP="007230FA">
            <w:pPr>
              <w:pStyle w:val="ListParagraph"/>
              <w:rPr>
                <w:i/>
                <w:sz w:val="22"/>
                <w:szCs w:val="22"/>
              </w:rPr>
            </w:pPr>
          </w:p>
          <w:p w14:paraId="3767647B" w14:textId="77777777" w:rsidR="006B6521" w:rsidRPr="006B6521" w:rsidRDefault="006B6521" w:rsidP="007230FA">
            <w:pPr>
              <w:pStyle w:val="ListParagraph"/>
              <w:rPr>
                <w:i/>
              </w:rPr>
            </w:pPr>
            <w:r w:rsidRPr="006B6521">
              <w:rPr>
                <w:i/>
              </w:rPr>
              <w:t>Upon completion of this course students will be able to:</w:t>
            </w:r>
          </w:p>
          <w:p w14:paraId="148697A8" w14:textId="77777777" w:rsidR="007230FA" w:rsidRDefault="007230FA" w:rsidP="007230F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6521">
              <w:rPr>
                <w:b/>
                <w:sz w:val="22"/>
                <w:szCs w:val="22"/>
              </w:rPr>
              <w:t>Describe</w:t>
            </w:r>
            <w:r>
              <w:rPr>
                <w:sz w:val="22"/>
                <w:szCs w:val="22"/>
              </w:rPr>
              <w:t xml:space="preserve"> the digestive system</w:t>
            </w:r>
          </w:p>
          <w:p w14:paraId="0A74BAC3" w14:textId="77777777" w:rsidR="007230FA" w:rsidRDefault="007230FA" w:rsidP="007230F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B6521">
              <w:rPr>
                <w:b/>
                <w:sz w:val="22"/>
                <w:szCs w:val="22"/>
              </w:rPr>
              <w:t xml:space="preserve"> Design</w:t>
            </w:r>
            <w:r>
              <w:rPr>
                <w:sz w:val="22"/>
                <w:szCs w:val="22"/>
              </w:rPr>
              <w:t xml:space="preserve"> individualized eating plans using diet planning principles and the Canadian Food Guide</w:t>
            </w:r>
          </w:p>
          <w:p w14:paraId="3B2D7D31" w14:textId="293B252C" w:rsidR="007230FA" w:rsidRDefault="007230FA" w:rsidP="007230F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6521">
              <w:rPr>
                <w:b/>
                <w:sz w:val="22"/>
                <w:szCs w:val="22"/>
              </w:rPr>
              <w:t>Explain</w:t>
            </w:r>
            <w:r>
              <w:rPr>
                <w:sz w:val="22"/>
                <w:szCs w:val="22"/>
              </w:rPr>
              <w:t xml:space="preserve"> and </w:t>
            </w:r>
            <w:r w:rsidRPr="006B6521">
              <w:rPr>
                <w:b/>
                <w:sz w:val="22"/>
                <w:szCs w:val="22"/>
              </w:rPr>
              <w:t>enumerate</w:t>
            </w:r>
            <w:r>
              <w:rPr>
                <w:sz w:val="22"/>
                <w:szCs w:val="22"/>
              </w:rPr>
              <w:t xml:space="preserve"> the steps in metabolism and the ways energy is derived from proteins, fat and carbohyd</w:t>
            </w:r>
            <w:r w:rsidR="007A5FC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ates</w:t>
            </w:r>
          </w:p>
          <w:p w14:paraId="5B289D09" w14:textId="77777777" w:rsidR="007230FA" w:rsidRPr="007230FA" w:rsidRDefault="007230FA" w:rsidP="007230F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6B6521">
              <w:rPr>
                <w:b/>
                <w:sz w:val="22"/>
                <w:szCs w:val="22"/>
              </w:rPr>
              <w:t>State</w:t>
            </w:r>
            <w:r>
              <w:rPr>
                <w:sz w:val="22"/>
                <w:szCs w:val="22"/>
              </w:rPr>
              <w:t xml:space="preserve"> the benefits of physical activity and </w:t>
            </w:r>
            <w:r w:rsidRPr="006B6521">
              <w:rPr>
                <w:b/>
                <w:sz w:val="22"/>
                <w:szCs w:val="22"/>
              </w:rPr>
              <w:t>describe</w:t>
            </w:r>
            <w:r>
              <w:rPr>
                <w:sz w:val="22"/>
                <w:szCs w:val="22"/>
              </w:rPr>
              <w:t xml:space="preserve"> the components of a fitness program</w:t>
            </w:r>
          </w:p>
        </w:tc>
      </w:tr>
      <w:tr w:rsidR="007230FA" w14:paraId="1FE34349" w14:textId="77777777" w:rsidTr="007A5FCA">
        <w:tc>
          <w:tcPr>
            <w:tcW w:w="1699" w:type="dxa"/>
            <w:vMerge/>
            <w:shd w:val="clear" w:color="auto" w:fill="D9D9D9" w:themeFill="background1" w:themeFillShade="D9"/>
          </w:tcPr>
          <w:p w14:paraId="400A4824" w14:textId="77777777" w:rsidR="007230FA" w:rsidRDefault="007230FA"/>
        </w:tc>
        <w:tc>
          <w:tcPr>
            <w:tcW w:w="12746" w:type="dxa"/>
            <w:gridSpan w:val="5"/>
            <w:shd w:val="clear" w:color="auto" w:fill="D9D9D9" w:themeFill="background1" w:themeFillShade="D9"/>
          </w:tcPr>
          <w:p w14:paraId="657E674A" w14:textId="77777777" w:rsidR="007230FA" w:rsidRDefault="007230FA" w:rsidP="007230F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Determine your Assessment Grid</w:t>
            </w:r>
            <w:r>
              <w:t xml:space="preserve"> </w:t>
            </w:r>
            <w:r w:rsidRPr="007230FA">
              <w:rPr>
                <w:sz w:val="22"/>
                <w:szCs w:val="22"/>
              </w:rPr>
              <w:t>(how student grades will be determined)</w:t>
            </w:r>
          </w:p>
          <w:p w14:paraId="3D4D7666" w14:textId="77777777" w:rsidR="007230FA" w:rsidRDefault="007230FA" w:rsidP="007230FA">
            <w:pPr>
              <w:pStyle w:val="ListParagraph"/>
              <w:rPr>
                <w:i/>
                <w:sz w:val="22"/>
                <w:szCs w:val="22"/>
              </w:rPr>
            </w:pPr>
            <w:r w:rsidRPr="007230FA">
              <w:rPr>
                <w:i/>
                <w:sz w:val="22"/>
                <w:szCs w:val="22"/>
              </w:rPr>
              <w:t>Click here for more information on assessment methods:</w:t>
            </w:r>
          </w:p>
          <w:p w14:paraId="5FC3EBD6" w14:textId="77777777" w:rsidR="006B6521" w:rsidRDefault="006B6521" w:rsidP="007230FA">
            <w:pPr>
              <w:pStyle w:val="ListParagraph"/>
              <w:rPr>
                <w:sz w:val="22"/>
                <w:szCs w:val="22"/>
              </w:rPr>
            </w:pPr>
          </w:p>
          <w:p w14:paraId="7A3B6733" w14:textId="77777777" w:rsidR="006B6521" w:rsidRDefault="006B6521" w:rsidP="007230FA">
            <w:pPr>
              <w:pStyle w:val="ListParagraph"/>
              <w:rPr>
                <w:i/>
              </w:rPr>
            </w:pPr>
            <w:r w:rsidRPr="006B6521">
              <w:rPr>
                <w:i/>
              </w:rPr>
              <w:t>A student’s final grade will be determined by the completion of the following:</w:t>
            </w:r>
          </w:p>
          <w:p w14:paraId="53F31666" w14:textId="77777777" w:rsidR="006B6521" w:rsidRDefault="006B6521" w:rsidP="006B65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Quizzes          -10%</w:t>
            </w:r>
          </w:p>
          <w:p w14:paraId="2FAF1F19" w14:textId="77777777" w:rsidR="006B6521" w:rsidRDefault="006B6521" w:rsidP="006B65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Study                   -20%</w:t>
            </w:r>
          </w:p>
          <w:p w14:paraId="6C48C5F7" w14:textId="77777777" w:rsidR="006B6521" w:rsidRDefault="006B6521" w:rsidP="006B65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                -35%</w:t>
            </w:r>
          </w:p>
          <w:p w14:paraId="3EDF844D" w14:textId="77777777" w:rsidR="006B6521" w:rsidRPr="006B6521" w:rsidRDefault="006B6521" w:rsidP="006B65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                    -30%</w:t>
            </w:r>
          </w:p>
        </w:tc>
      </w:tr>
      <w:tr w:rsidR="007230FA" w14:paraId="6630EFB1" w14:textId="77777777" w:rsidTr="007A5FCA">
        <w:tc>
          <w:tcPr>
            <w:tcW w:w="1699" w:type="dxa"/>
            <w:shd w:val="clear" w:color="auto" w:fill="D9D9D9" w:themeFill="background1" w:themeFillShade="D9"/>
          </w:tcPr>
          <w:p w14:paraId="6C98FBAB" w14:textId="77777777" w:rsidR="007230FA" w:rsidRPr="00C47ACE" w:rsidRDefault="007230FA" w:rsidP="00C47ACE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3FBB925" w14:textId="77777777" w:rsidR="007230FA" w:rsidRDefault="00C47ACE">
            <w:pPr>
              <w:rPr>
                <w:b/>
              </w:rPr>
            </w:pPr>
            <w:r w:rsidRPr="00866B25">
              <w:rPr>
                <w:b/>
              </w:rPr>
              <w:t>Learning Outcomes</w:t>
            </w:r>
          </w:p>
          <w:p w14:paraId="2AFA9B2E" w14:textId="77777777" w:rsidR="00C47ACE" w:rsidRPr="000B38EF" w:rsidRDefault="00C47ACE" w:rsidP="00C47ACE">
            <w:pPr>
              <w:jc w:val="center"/>
              <w:rPr>
                <w:sz w:val="20"/>
                <w:szCs w:val="20"/>
              </w:rPr>
            </w:pPr>
            <w:r w:rsidRPr="000B38EF">
              <w:rPr>
                <w:sz w:val="20"/>
                <w:szCs w:val="20"/>
              </w:rPr>
              <w:t>(specific skills / knowledge to be learned in a module)</w:t>
            </w:r>
          </w:p>
          <w:p w14:paraId="6B200C46" w14:textId="77777777" w:rsidR="00C47ACE" w:rsidRPr="00C47ACE" w:rsidRDefault="00C47ACE" w:rsidP="00C47ACE">
            <w:pPr>
              <w:jc w:val="center"/>
              <w:rPr>
                <w:i/>
                <w:sz w:val="22"/>
                <w:szCs w:val="22"/>
              </w:rPr>
            </w:pPr>
            <w:r w:rsidRPr="000B38EF">
              <w:rPr>
                <w:i/>
                <w:sz w:val="20"/>
                <w:szCs w:val="20"/>
              </w:rPr>
              <w:t>More on writing module specific outcomes: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783CE18" w14:textId="77777777" w:rsidR="007230FA" w:rsidRDefault="00C47ACE" w:rsidP="00C47ACE">
            <w:pPr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  <w:p w14:paraId="26864184" w14:textId="77777777" w:rsidR="00C47ACE" w:rsidRPr="000B38EF" w:rsidRDefault="00C47ACE" w:rsidP="00C47ACE">
            <w:pPr>
              <w:jc w:val="center"/>
              <w:rPr>
                <w:sz w:val="20"/>
                <w:szCs w:val="20"/>
              </w:rPr>
            </w:pPr>
            <w:r w:rsidRPr="000B38EF">
              <w:rPr>
                <w:sz w:val="20"/>
                <w:szCs w:val="20"/>
              </w:rPr>
              <w:t xml:space="preserve">(instructional material and content – employ </w:t>
            </w:r>
            <w:r w:rsidRPr="000B38EF">
              <w:rPr>
                <w:b/>
                <w:sz w:val="20"/>
                <w:szCs w:val="20"/>
              </w:rPr>
              <w:t>chunking</w:t>
            </w:r>
            <w:r w:rsidRPr="000B38EF">
              <w:rPr>
                <w:sz w:val="20"/>
                <w:szCs w:val="20"/>
              </w:rPr>
              <w:t xml:space="preserve"> techniques for effective delivery)</w:t>
            </w:r>
          </w:p>
          <w:p w14:paraId="078C33C8" w14:textId="77777777" w:rsidR="00C47ACE" w:rsidRPr="00C47ACE" w:rsidRDefault="00C47ACE" w:rsidP="00C47ACE">
            <w:pPr>
              <w:jc w:val="center"/>
              <w:rPr>
                <w:i/>
                <w:sz w:val="22"/>
                <w:szCs w:val="22"/>
              </w:rPr>
            </w:pPr>
            <w:r w:rsidRPr="000B38EF">
              <w:rPr>
                <w:i/>
                <w:sz w:val="20"/>
                <w:szCs w:val="20"/>
              </w:rPr>
              <w:t>More on chunking: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8AB366E" w14:textId="77777777" w:rsidR="007230FA" w:rsidRDefault="00C47ACE" w:rsidP="00C47ACE">
            <w:pPr>
              <w:jc w:val="center"/>
              <w:rPr>
                <w:b/>
              </w:rPr>
            </w:pPr>
            <w:r w:rsidRPr="00866B25">
              <w:rPr>
                <w:b/>
              </w:rPr>
              <w:t>Learning Activities</w:t>
            </w:r>
            <w:r>
              <w:rPr>
                <w:b/>
              </w:rPr>
              <w:t>/ Formative Assessment</w:t>
            </w:r>
          </w:p>
          <w:p w14:paraId="4B53EB55" w14:textId="77777777" w:rsidR="00C47ACE" w:rsidRPr="000B38EF" w:rsidRDefault="00C47ACE" w:rsidP="00C47ACE">
            <w:pPr>
              <w:jc w:val="center"/>
              <w:rPr>
                <w:sz w:val="20"/>
                <w:szCs w:val="20"/>
              </w:rPr>
            </w:pPr>
            <w:r w:rsidRPr="000B38EF">
              <w:rPr>
                <w:sz w:val="20"/>
                <w:szCs w:val="20"/>
              </w:rPr>
              <w:t>(diagnostic/guiding assessment to determine student understanding along the way – not graded)</w:t>
            </w:r>
          </w:p>
          <w:p w14:paraId="6D77FFC2" w14:textId="77777777" w:rsidR="00C47ACE" w:rsidRPr="00C47ACE" w:rsidRDefault="00C47ACE" w:rsidP="00C47ACE">
            <w:pPr>
              <w:jc w:val="center"/>
              <w:rPr>
                <w:i/>
                <w:sz w:val="22"/>
                <w:szCs w:val="22"/>
              </w:rPr>
            </w:pPr>
            <w:r w:rsidRPr="000B38EF">
              <w:rPr>
                <w:i/>
                <w:sz w:val="20"/>
                <w:szCs w:val="20"/>
              </w:rPr>
              <w:t>More on formative assessment: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F9B9430" w14:textId="77777777" w:rsidR="00C47ACE" w:rsidRDefault="00C47ACE" w:rsidP="00C47ACE">
            <w:pPr>
              <w:jc w:val="center"/>
              <w:rPr>
                <w:b/>
              </w:rPr>
            </w:pPr>
            <w:r>
              <w:rPr>
                <w:b/>
              </w:rPr>
              <w:t>Summative Assessment</w:t>
            </w:r>
          </w:p>
          <w:p w14:paraId="7E90BFB0" w14:textId="77777777" w:rsidR="00C47ACE" w:rsidRPr="000B38EF" w:rsidRDefault="00C47ACE" w:rsidP="00C47ACE">
            <w:pPr>
              <w:jc w:val="center"/>
              <w:rPr>
                <w:sz w:val="20"/>
                <w:szCs w:val="20"/>
              </w:rPr>
            </w:pPr>
            <w:r w:rsidRPr="000B38EF">
              <w:rPr>
                <w:sz w:val="20"/>
                <w:szCs w:val="20"/>
              </w:rPr>
              <w:t>(evaluations to determine student understanding at the end of the module – graded)</w:t>
            </w:r>
          </w:p>
          <w:p w14:paraId="1216C35E" w14:textId="77777777" w:rsidR="007230FA" w:rsidRPr="00C47ACE" w:rsidRDefault="00C47ACE" w:rsidP="00C47ACE">
            <w:pPr>
              <w:jc w:val="center"/>
              <w:rPr>
                <w:i/>
              </w:rPr>
            </w:pPr>
            <w:r w:rsidRPr="000B38EF">
              <w:rPr>
                <w:i/>
                <w:sz w:val="20"/>
                <w:szCs w:val="20"/>
              </w:rPr>
              <w:t>More on summative assessment: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0E51AD84" w14:textId="77777777" w:rsidR="00C47ACE" w:rsidRPr="00866B25" w:rsidRDefault="00C47ACE" w:rsidP="00C47ACE">
            <w:pPr>
              <w:ind w:right="-284"/>
              <w:jc w:val="center"/>
              <w:rPr>
                <w:b/>
              </w:rPr>
            </w:pPr>
            <w:r w:rsidRPr="00866B25">
              <w:rPr>
                <w:b/>
              </w:rPr>
              <w:t>Helpful Resources</w:t>
            </w:r>
          </w:p>
          <w:p w14:paraId="6E7A558D" w14:textId="77777777" w:rsidR="007230FA" w:rsidRDefault="00C47ACE" w:rsidP="00C47ACE">
            <w:pPr>
              <w:jc w:val="center"/>
            </w:pPr>
            <w:r w:rsidRPr="001E35A1">
              <w:rPr>
                <w:sz w:val="20"/>
                <w:szCs w:val="20"/>
              </w:rPr>
              <w:t>(online, other media, print, people</w:t>
            </w:r>
            <w:r>
              <w:rPr>
                <w:sz w:val="20"/>
                <w:szCs w:val="20"/>
              </w:rPr>
              <w:t xml:space="preserve"> – indicate if resources are mandatory or supplemental</w:t>
            </w:r>
            <w:r w:rsidRPr="001E35A1">
              <w:rPr>
                <w:sz w:val="20"/>
                <w:szCs w:val="20"/>
              </w:rPr>
              <w:t>)</w:t>
            </w:r>
          </w:p>
        </w:tc>
      </w:tr>
      <w:tr w:rsidR="007230FA" w14:paraId="0B5697E4" w14:textId="77777777" w:rsidTr="007A5FCA">
        <w:tc>
          <w:tcPr>
            <w:tcW w:w="1699" w:type="dxa"/>
            <w:shd w:val="clear" w:color="auto" w:fill="D9D9D9" w:themeFill="background1" w:themeFillShade="D9"/>
          </w:tcPr>
          <w:p w14:paraId="7E6841AC" w14:textId="7D7E437B" w:rsidR="007230FA" w:rsidRDefault="00C47ACE">
            <w:r w:rsidRPr="00C47ACE">
              <w:rPr>
                <w:b/>
              </w:rPr>
              <w:t>Module 1</w:t>
            </w:r>
            <w:r w:rsidR="001836C3">
              <w:rPr>
                <w:b/>
              </w:rPr>
              <w:t xml:space="preserve"> – Introduction to the digestive system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85D1E0D" w14:textId="07D0B1EA" w:rsidR="007230FA" w:rsidRPr="007A5FCA" w:rsidRDefault="007A5FCA" w:rsidP="007A5FCA">
            <w:pPr>
              <w:rPr>
                <w:i/>
              </w:rPr>
            </w:pPr>
            <w:r w:rsidRPr="007A5FCA">
              <w:rPr>
                <w:i/>
              </w:rPr>
              <w:t>List and label the group of organs that are responsible for converting food into energy in the digestive system.</w:t>
            </w:r>
          </w:p>
          <w:p w14:paraId="46463674" w14:textId="77777777" w:rsidR="004A0ED3" w:rsidRDefault="004A0ED3"/>
          <w:p w14:paraId="00AC64AA" w14:textId="083F6568" w:rsidR="004A0ED3" w:rsidRDefault="004A0ED3"/>
        </w:tc>
        <w:tc>
          <w:tcPr>
            <w:tcW w:w="3060" w:type="dxa"/>
            <w:shd w:val="clear" w:color="auto" w:fill="D9D9D9" w:themeFill="background1" w:themeFillShade="D9"/>
          </w:tcPr>
          <w:p w14:paraId="53D81854" w14:textId="23945452" w:rsidR="007A5FCA" w:rsidRPr="007A5FCA" w:rsidRDefault="007A5FCA">
            <w:pPr>
              <w:rPr>
                <w:i/>
              </w:rPr>
            </w:pPr>
            <w:r w:rsidRPr="007A5FCA">
              <w:rPr>
                <w:i/>
              </w:rPr>
              <w:t>Reading:</w:t>
            </w:r>
            <w:r>
              <w:t xml:space="preserve"> </w:t>
            </w:r>
            <w:r w:rsidRPr="00466E4D">
              <w:t>https://www.niddk.nih.gov/health-information/digestive-diseases/digestive-system-how-it-works</w:t>
            </w:r>
          </w:p>
          <w:p w14:paraId="709E86ED" w14:textId="3C0B5AFE" w:rsidR="007230FA" w:rsidRDefault="007230FA"/>
        </w:tc>
        <w:tc>
          <w:tcPr>
            <w:tcW w:w="2610" w:type="dxa"/>
            <w:shd w:val="clear" w:color="auto" w:fill="D9D9D9" w:themeFill="background1" w:themeFillShade="D9"/>
          </w:tcPr>
          <w:p w14:paraId="0CAB22A5" w14:textId="1AAEA76E" w:rsidR="007230FA" w:rsidRDefault="00466E4D">
            <w:r w:rsidRPr="007A5FCA">
              <w:rPr>
                <w:i/>
              </w:rPr>
              <w:t>Interacti</w:t>
            </w:r>
            <w:r>
              <w:rPr>
                <w:i/>
              </w:rPr>
              <w:t>ve Digestive System:</w:t>
            </w:r>
            <w:r>
              <w:t xml:space="preserve"> </w:t>
            </w:r>
            <w:r w:rsidRPr="007A5FCA">
              <w:t>http://yakult.com.au/resources/flash/flash_digestiveDD100.html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346AFEA" w14:textId="77777777" w:rsidR="00466E4D" w:rsidRDefault="00466E4D">
            <w:r>
              <w:rPr>
                <w:i/>
              </w:rPr>
              <w:t>Label &amp; Summarize</w:t>
            </w:r>
            <w:r>
              <w:t>:</w:t>
            </w:r>
          </w:p>
          <w:p w14:paraId="1C5CCC37" w14:textId="4A306645" w:rsidR="007230FA" w:rsidRPr="00466E4D" w:rsidRDefault="00466E4D">
            <w:pPr>
              <w:rPr>
                <w:i/>
              </w:rPr>
            </w:pPr>
            <w:r>
              <w:t xml:space="preserve">Properly label and summarize the functions of all the organs in the digestive system. 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2F131D44" w14:textId="41C4D675" w:rsidR="007230FA" w:rsidRDefault="00466E4D">
            <w:r w:rsidRPr="00466E4D">
              <w:rPr>
                <w:i/>
              </w:rPr>
              <w:t>Video of how the digestive system works:</w:t>
            </w:r>
            <w:r>
              <w:t xml:space="preserve"> </w:t>
            </w:r>
            <w:r w:rsidRPr="00466E4D">
              <w:t>https://www.youtube.com/watch?v=ZeUlh9Cou38</w:t>
            </w:r>
          </w:p>
        </w:tc>
      </w:tr>
    </w:tbl>
    <w:p w14:paraId="140DC5AC" w14:textId="77777777" w:rsidR="00710EAD" w:rsidRDefault="00710EAD"/>
    <w:tbl>
      <w:tblPr>
        <w:tblStyle w:val="TableGrid"/>
        <w:tblW w:w="14318" w:type="dxa"/>
        <w:tblInd w:w="-743" w:type="dxa"/>
        <w:tblLook w:val="04A0" w:firstRow="1" w:lastRow="0" w:firstColumn="1" w:lastColumn="0" w:noHBand="0" w:noVBand="1"/>
      </w:tblPr>
      <w:tblGrid>
        <w:gridCol w:w="1686"/>
        <w:gridCol w:w="2828"/>
        <w:gridCol w:w="2179"/>
        <w:gridCol w:w="2692"/>
        <w:gridCol w:w="2410"/>
        <w:gridCol w:w="2523"/>
      </w:tblGrid>
      <w:tr w:rsidR="00047835" w14:paraId="44F6BDC9" w14:textId="77777777" w:rsidTr="000B38EF">
        <w:trPr>
          <w:trHeight w:val="390"/>
        </w:trPr>
        <w:tc>
          <w:tcPr>
            <w:tcW w:w="1686" w:type="dxa"/>
            <w:shd w:val="clear" w:color="auto" w:fill="D9D9D9" w:themeFill="background1" w:themeFillShade="D9"/>
          </w:tcPr>
          <w:p w14:paraId="6F6501AB" w14:textId="77777777" w:rsidR="00047835" w:rsidRDefault="00047835" w:rsidP="0076299C">
            <w:pPr>
              <w:jc w:val="center"/>
              <w:rPr>
                <w:b/>
              </w:rPr>
            </w:pPr>
            <w:r w:rsidRPr="00866B25">
              <w:rPr>
                <w:b/>
              </w:rPr>
              <w:t>Course Plan</w:t>
            </w:r>
          </w:p>
          <w:p w14:paraId="10FDE114" w14:textId="77777777" w:rsidR="00047835" w:rsidRPr="00866B25" w:rsidRDefault="00047835" w:rsidP="0076299C">
            <w:pPr>
              <w:jc w:val="center"/>
              <w:rPr>
                <w:b/>
              </w:rPr>
            </w:pPr>
          </w:p>
        </w:tc>
        <w:tc>
          <w:tcPr>
            <w:tcW w:w="2828" w:type="dxa"/>
            <w:vMerge w:val="restart"/>
            <w:shd w:val="clear" w:color="auto" w:fill="D9D9D9" w:themeFill="background1" w:themeFillShade="D9"/>
          </w:tcPr>
          <w:p w14:paraId="0FCB5838" w14:textId="77777777" w:rsidR="00047835" w:rsidRDefault="00047835" w:rsidP="0076299C">
            <w:pPr>
              <w:jc w:val="center"/>
              <w:rPr>
                <w:b/>
              </w:rPr>
            </w:pPr>
            <w:r w:rsidRPr="00866B25">
              <w:rPr>
                <w:b/>
              </w:rPr>
              <w:t>Learning Outcomes</w:t>
            </w:r>
          </w:p>
          <w:p w14:paraId="76B07BBA" w14:textId="3DF612B6" w:rsidR="00274EB6" w:rsidRPr="000B38EF" w:rsidRDefault="00274EB6" w:rsidP="00274EB6">
            <w:pPr>
              <w:jc w:val="center"/>
              <w:rPr>
                <w:sz w:val="20"/>
                <w:szCs w:val="20"/>
              </w:rPr>
            </w:pPr>
            <w:r w:rsidRPr="000B38EF">
              <w:rPr>
                <w:sz w:val="20"/>
                <w:szCs w:val="20"/>
              </w:rPr>
              <w:t>(specific skills / knowledge to be learned in a module)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</w:tcPr>
          <w:p w14:paraId="6B878900" w14:textId="77777777" w:rsidR="00047835" w:rsidRPr="00866B25" w:rsidRDefault="00047835" w:rsidP="0076299C">
            <w:pPr>
              <w:jc w:val="center"/>
              <w:rPr>
                <w:b/>
              </w:rPr>
            </w:pPr>
            <w:r w:rsidRPr="00866B25">
              <w:rPr>
                <w:b/>
              </w:rPr>
              <w:t>Assessment Activities</w:t>
            </w:r>
          </w:p>
          <w:p w14:paraId="499FBDB6" w14:textId="09606DB0" w:rsidR="00047835" w:rsidRPr="000B38EF" w:rsidRDefault="00274EB6" w:rsidP="00274EB6">
            <w:pPr>
              <w:jc w:val="center"/>
              <w:rPr>
                <w:sz w:val="20"/>
                <w:szCs w:val="20"/>
              </w:rPr>
            </w:pPr>
            <w:r w:rsidRPr="000B38EF">
              <w:rPr>
                <w:sz w:val="20"/>
                <w:szCs w:val="20"/>
              </w:rPr>
              <w:t xml:space="preserve">(instructional material and content – employ </w:t>
            </w:r>
            <w:r w:rsidRPr="000B38EF">
              <w:rPr>
                <w:b/>
                <w:sz w:val="20"/>
                <w:szCs w:val="20"/>
              </w:rPr>
              <w:t>chunking</w:t>
            </w:r>
            <w:r w:rsidRPr="000B38EF">
              <w:rPr>
                <w:sz w:val="20"/>
                <w:szCs w:val="20"/>
              </w:rPr>
              <w:t xml:space="preserve"> techniques for effective delivery)</w:t>
            </w:r>
          </w:p>
        </w:tc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103DBA93" w14:textId="77777777" w:rsidR="00047835" w:rsidRPr="00866B25" w:rsidRDefault="00047835" w:rsidP="0076299C">
            <w:pPr>
              <w:jc w:val="center"/>
              <w:rPr>
                <w:b/>
              </w:rPr>
            </w:pPr>
            <w:r w:rsidRPr="00866B25">
              <w:rPr>
                <w:b/>
              </w:rPr>
              <w:t>Input</w:t>
            </w:r>
          </w:p>
          <w:p w14:paraId="0CB062F2" w14:textId="77777777" w:rsidR="000B38EF" w:rsidRPr="000B38EF" w:rsidRDefault="000B38EF" w:rsidP="000B38EF">
            <w:pPr>
              <w:jc w:val="center"/>
              <w:rPr>
                <w:sz w:val="20"/>
                <w:szCs w:val="20"/>
              </w:rPr>
            </w:pPr>
            <w:r w:rsidRPr="000B38EF">
              <w:rPr>
                <w:sz w:val="20"/>
                <w:szCs w:val="20"/>
              </w:rPr>
              <w:t>(diagnostic/guiding assessment to determine student understanding along the way – not graded)</w:t>
            </w:r>
          </w:p>
          <w:p w14:paraId="2B2B4982" w14:textId="620C4B44" w:rsidR="00047835" w:rsidRPr="001E35A1" w:rsidRDefault="00047835" w:rsidP="00762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976B7F9" w14:textId="77777777" w:rsidR="00047835" w:rsidRDefault="00047835" w:rsidP="0076299C">
            <w:pPr>
              <w:jc w:val="center"/>
              <w:rPr>
                <w:b/>
              </w:rPr>
            </w:pPr>
            <w:r w:rsidRPr="00866B25">
              <w:rPr>
                <w:b/>
              </w:rPr>
              <w:t>Learning Activities</w:t>
            </w:r>
          </w:p>
          <w:p w14:paraId="1A7C9B2F" w14:textId="77777777" w:rsidR="000B38EF" w:rsidRPr="000B38EF" w:rsidRDefault="000B38EF" w:rsidP="000B38EF">
            <w:pPr>
              <w:jc w:val="center"/>
              <w:rPr>
                <w:sz w:val="20"/>
                <w:szCs w:val="20"/>
              </w:rPr>
            </w:pPr>
            <w:r w:rsidRPr="000B38EF">
              <w:rPr>
                <w:sz w:val="20"/>
                <w:szCs w:val="20"/>
              </w:rPr>
              <w:t>(evaluations to determine student understanding at the end of the module – graded)</w:t>
            </w:r>
          </w:p>
          <w:p w14:paraId="36AFCB3B" w14:textId="2FB47845" w:rsidR="000B38EF" w:rsidRPr="00866B25" w:rsidRDefault="000B38EF" w:rsidP="0076299C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 w:val="restart"/>
            <w:shd w:val="clear" w:color="auto" w:fill="D9D9D9" w:themeFill="background1" w:themeFillShade="D9"/>
          </w:tcPr>
          <w:p w14:paraId="11146975" w14:textId="77777777" w:rsidR="00047835" w:rsidRPr="00866B25" w:rsidRDefault="00047835" w:rsidP="0076299C">
            <w:pPr>
              <w:ind w:right="-284"/>
              <w:jc w:val="center"/>
              <w:rPr>
                <w:b/>
              </w:rPr>
            </w:pPr>
            <w:r w:rsidRPr="00866B25">
              <w:rPr>
                <w:b/>
              </w:rPr>
              <w:t>Helpful Resources</w:t>
            </w:r>
          </w:p>
          <w:p w14:paraId="571E6ADE" w14:textId="0042A36E" w:rsidR="00047835" w:rsidRPr="001E35A1" w:rsidRDefault="000B38EF" w:rsidP="0076299C">
            <w:pPr>
              <w:jc w:val="center"/>
              <w:rPr>
                <w:sz w:val="20"/>
                <w:szCs w:val="20"/>
              </w:rPr>
            </w:pPr>
            <w:r w:rsidRPr="001E35A1">
              <w:rPr>
                <w:sz w:val="20"/>
                <w:szCs w:val="20"/>
              </w:rPr>
              <w:t>(online, other media, print, people</w:t>
            </w:r>
            <w:r>
              <w:rPr>
                <w:sz w:val="20"/>
                <w:szCs w:val="20"/>
              </w:rPr>
              <w:t xml:space="preserve"> – indicate if resources are mandatory or supplemental</w:t>
            </w:r>
            <w:r w:rsidRPr="001E35A1">
              <w:rPr>
                <w:sz w:val="20"/>
                <w:szCs w:val="20"/>
              </w:rPr>
              <w:t>)</w:t>
            </w:r>
          </w:p>
        </w:tc>
      </w:tr>
      <w:tr w:rsidR="00047835" w14:paraId="06230799" w14:textId="77777777" w:rsidTr="000B38EF">
        <w:trPr>
          <w:trHeight w:val="727"/>
        </w:trPr>
        <w:tc>
          <w:tcPr>
            <w:tcW w:w="1686" w:type="dxa"/>
            <w:shd w:val="clear" w:color="auto" w:fill="F2F2F2" w:themeFill="background1" w:themeFillShade="F2"/>
          </w:tcPr>
          <w:p w14:paraId="48DB9A84" w14:textId="77777777" w:rsidR="00047835" w:rsidRPr="00866B25" w:rsidRDefault="00047835" w:rsidP="0076299C">
            <w:pPr>
              <w:jc w:val="center"/>
              <w:rPr>
                <w:b/>
              </w:rPr>
            </w:pPr>
            <w:r>
              <w:rPr>
                <w:b/>
              </w:rPr>
              <w:t>Assessment Schedule</w:t>
            </w:r>
          </w:p>
        </w:tc>
        <w:tc>
          <w:tcPr>
            <w:tcW w:w="2828" w:type="dxa"/>
            <w:vMerge/>
          </w:tcPr>
          <w:p w14:paraId="2BC39345" w14:textId="77777777" w:rsidR="00047835" w:rsidRPr="00866B25" w:rsidRDefault="00047835" w:rsidP="0076299C">
            <w:pPr>
              <w:jc w:val="center"/>
              <w:rPr>
                <w:b/>
              </w:rPr>
            </w:pPr>
          </w:p>
        </w:tc>
        <w:tc>
          <w:tcPr>
            <w:tcW w:w="2179" w:type="dxa"/>
            <w:vMerge/>
          </w:tcPr>
          <w:p w14:paraId="08F58554" w14:textId="77777777" w:rsidR="00047835" w:rsidRPr="00866B25" w:rsidRDefault="00047835" w:rsidP="0076299C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14:paraId="4E089106" w14:textId="77777777" w:rsidR="00047835" w:rsidRPr="00866B25" w:rsidRDefault="00047835" w:rsidP="0076299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39B08525" w14:textId="77777777" w:rsidR="00047835" w:rsidRPr="00866B25" w:rsidRDefault="00047835" w:rsidP="0076299C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14:paraId="43F0C0D8" w14:textId="77777777" w:rsidR="00047835" w:rsidRPr="00866B25" w:rsidRDefault="00047835" w:rsidP="0076299C">
            <w:pPr>
              <w:ind w:right="-284"/>
              <w:jc w:val="center"/>
              <w:rPr>
                <w:b/>
              </w:rPr>
            </w:pPr>
          </w:p>
        </w:tc>
      </w:tr>
      <w:tr w:rsidR="00047835" w14:paraId="37810D7E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4DBF61EF" w14:textId="77777777" w:rsidR="00264711" w:rsidRDefault="00047835" w:rsidP="001836C3">
            <w:pPr>
              <w:jc w:val="center"/>
              <w:rPr>
                <w:b/>
              </w:rPr>
            </w:pPr>
            <w:r>
              <w:t xml:space="preserve">Week / Module </w:t>
            </w:r>
          </w:p>
          <w:p w14:paraId="3914B5A0" w14:textId="77777777" w:rsidR="001836C3" w:rsidRDefault="001836C3" w:rsidP="001836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8E725FE" w14:textId="6C5FFA5D" w:rsidR="001836C3" w:rsidRDefault="001836C3" w:rsidP="001836C3">
            <w:pPr>
              <w:jc w:val="center"/>
            </w:pPr>
          </w:p>
        </w:tc>
        <w:tc>
          <w:tcPr>
            <w:tcW w:w="2828" w:type="dxa"/>
          </w:tcPr>
          <w:p w14:paraId="16546F79" w14:textId="6158698A" w:rsidR="00047835" w:rsidRDefault="00047835" w:rsidP="001836C3">
            <w:pPr>
              <w:pStyle w:val="ListParagraph"/>
            </w:pPr>
          </w:p>
          <w:p w14:paraId="2279A271" w14:textId="77777777" w:rsidR="00047835" w:rsidRDefault="00047835" w:rsidP="0076299C"/>
          <w:p w14:paraId="1BDC413D" w14:textId="77777777" w:rsidR="001836C3" w:rsidRDefault="001836C3" w:rsidP="0076299C"/>
          <w:p w14:paraId="2A5D893A" w14:textId="77777777" w:rsidR="001836C3" w:rsidRDefault="001836C3" w:rsidP="0076299C"/>
          <w:p w14:paraId="28CA60B8" w14:textId="77777777" w:rsidR="001836C3" w:rsidRDefault="001836C3" w:rsidP="0076299C"/>
          <w:p w14:paraId="40452B0E" w14:textId="61663349" w:rsidR="001836C3" w:rsidRDefault="001836C3" w:rsidP="0076299C"/>
        </w:tc>
        <w:tc>
          <w:tcPr>
            <w:tcW w:w="2179" w:type="dxa"/>
          </w:tcPr>
          <w:p w14:paraId="38919778" w14:textId="77777777" w:rsidR="00047835" w:rsidRDefault="00047835" w:rsidP="0076299C"/>
        </w:tc>
        <w:tc>
          <w:tcPr>
            <w:tcW w:w="2692" w:type="dxa"/>
          </w:tcPr>
          <w:p w14:paraId="446CB933" w14:textId="77777777" w:rsidR="00047835" w:rsidRDefault="00047835" w:rsidP="0076299C"/>
        </w:tc>
        <w:tc>
          <w:tcPr>
            <w:tcW w:w="2410" w:type="dxa"/>
          </w:tcPr>
          <w:p w14:paraId="1A09B4DE" w14:textId="77777777" w:rsidR="00047835" w:rsidRDefault="00047835" w:rsidP="0076299C"/>
        </w:tc>
        <w:tc>
          <w:tcPr>
            <w:tcW w:w="2523" w:type="dxa"/>
          </w:tcPr>
          <w:p w14:paraId="016C6C3D" w14:textId="77777777" w:rsidR="00047835" w:rsidRDefault="00047835" w:rsidP="0076299C"/>
        </w:tc>
      </w:tr>
      <w:tr w:rsidR="00047835" w14:paraId="5512E641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6CEF707D" w14:textId="77777777" w:rsidR="00047835" w:rsidRDefault="00047835" w:rsidP="0076299C">
            <w:pPr>
              <w:jc w:val="center"/>
            </w:pPr>
            <w:r>
              <w:t xml:space="preserve">Week/Module </w:t>
            </w:r>
            <w:r w:rsidRPr="00D325F4">
              <w:rPr>
                <w:b/>
              </w:rPr>
              <w:t>2</w:t>
            </w:r>
          </w:p>
        </w:tc>
        <w:tc>
          <w:tcPr>
            <w:tcW w:w="2828" w:type="dxa"/>
          </w:tcPr>
          <w:p w14:paraId="38BB6F49" w14:textId="77777777" w:rsidR="00047835" w:rsidRDefault="00047835" w:rsidP="0076299C"/>
          <w:p w14:paraId="09A91160" w14:textId="77777777" w:rsidR="00047835" w:rsidRDefault="00047835" w:rsidP="0076299C"/>
          <w:p w14:paraId="360C38C9" w14:textId="77777777" w:rsidR="00047835" w:rsidRDefault="00047835" w:rsidP="0076299C"/>
          <w:p w14:paraId="08C625B3" w14:textId="77777777" w:rsidR="00047835" w:rsidRDefault="00047835" w:rsidP="0076299C"/>
          <w:p w14:paraId="1C8EF532" w14:textId="77777777" w:rsidR="001836C3" w:rsidRDefault="001836C3" w:rsidP="0076299C"/>
          <w:p w14:paraId="0DEB579B" w14:textId="34A0EC1D" w:rsidR="001836C3" w:rsidRDefault="001836C3" w:rsidP="0076299C"/>
        </w:tc>
        <w:tc>
          <w:tcPr>
            <w:tcW w:w="2179" w:type="dxa"/>
          </w:tcPr>
          <w:p w14:paraId="188C8DF5" w14:textId="77777777" w:rsidR="00047835" w:rsidRDefault="00047835" w:rsidP="0076299C"/>
        </w:tc>
        <w:tc>
          <w:tcPr>
            <w:tcW w:w="2692" w:type="dxa"/>
          </w:tcPr>
          <w:p w14:paraId="632EAFC4" w14:textId="77777777" w:rsidR="00047835" w:rsidRDefault="00047835" w:rsidP="0076299C"/>
        </w:tc>
        <w:tc>
          <w:tcPr>
            <w:tcW w:w="2410" w:type="dxa"/>
          </w:tcPr>
          <w:p w14:paraId="1119E226" w14:textId="77777777" w:rsidR="00047835" w:rsidRDefault="00047835" w:rsidP="0076299C"/>
        </w:tc>
        <w:tc>
          <w:tcPr>
            <w:tcW w:w="2523" w:type="dxa"/>
          </w:tcPr>
          <w:p w14:paraId="29058D85" w14:textId="77777777" w:rsidR="00047835" w:rsidRDefault="00047835" w:rsidP="0076299C"/>
        </w:tc>
      </w:tr>
      <w:tr w:rsidR="00047835" w14:paraId="20E44B30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51183BA1" w14:textId="77777777" w:rsidR="00047835" w:rsidRDefault="00047835" w:rsidP="0076299C">
            <w:pPr>
              <w:jc w:val="center"/>
            </w:pPr>
            <w:r>
              <w:t xml:space="preserve">Week/Module </w:t>
            </w:r>
            <w:r w:rsidRPr="00D325F4">
              <w:rPr>
                <w:b/>
              </w:rPr>
              <w:t>3</w:t>
            </w:r>
          </w:p>
        </w:tc>
        <w:tc>
          <w:tcPr>
            <w:tcW w:w="2828" w:type="dxa"/>
          </w:tcPr>
          <w:p w14:paraId="29B47E89" w14:textId="77777777" w:rsidR="00047835" w:rsidRDefault="00047835" w:rsidP="0076299C"/>
          <w:p w14:paraId="0C670897" w14:textId="77777777" w:rsidR="00047835" w:rsidRDefault="00047835" w:rsidP="0076299C"/>
          <w:p w14:paraId="67C152E2" w14:textId="77777777" w:rsidR="00047835" w:rsidRDefault="00047835" w:rsidP="0076299C"/>
          <w:p w14:paraId="34B23A4D" w14:textId="77777777" w:rsidR="00047835" w:rsidRDefault="00047835" w:rsidP="0076299C"/>
          <w:p w14:paraId="4A1A19A7" w14:textId="77777777" w:rsidR="001836C3" w:rsidRDefault="001836C3" w:rsidP="0076299C"/>
          <w:p w14:paraId="7E95939F" w14:textId="347365EE" w:rsidR="001836C3" w:rsidRDefault="001836C3" w:rsidP="0076299C"/>
        </w:tc>
        <w:tc>
          <w:tcPr>
            <w:tcW w:w="2179" w:type="dxa"/>
          </w:tcPr>
          <w:p w14:paraId="4B4D2DB4" w14:textId="77777777" w:rsidR="00047835" w:rsidRDefault="00047835" w:rsidP="0076299C"/>
        </w:tc>
        <w:tc>
          <w:tcPr>
            <w:tcW w:w="2692" w:type="dxa"/>
          </w:tcPr>
          <w:p w14:paraId="6ADF1E71" w14:textId="77777777" w:rsidR="00047835" w:rsidRDefault="00047835" w:rsidP="0076299C"/>
        </w:tc>
        <w:tc>
          <w:tcPr>
            <w:tcW w:w="2410" w:type="dxa"/>
          </w:tcPr>
          <w:p w14:paraId="0C9FBCE8" w14:textId="77777777" w:rsidR="00047835" w:rsidRDefault="00047835" w:rsidP="0076299C"/>
        </w:tc>
        <w:tc>
          <w:tcPr>
            <w:tcW w:w="2523" w:type="dxa"/>
          </w:tcPr>
          <w:p w14:paraId="671EBA77" w14:textId="77777777" w:rsidR="00047835" w:rsidRDefault="00047835" w:rsidP="0076299C"/>
        </w:tc>
      </w:tr>
      <w:tr w:rsidR="00047835" w14:paraId="30CFC0CB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71252FC0" w14:textId="77777777" w:rsidR="00047835" w:rsidRDefault="00047835" w:rsidP="0076299C">
            <w:pPr>
              <w:jc w:val="center"/>
            </w:pPr>
            <w:r>
              <w:t xml:space="preserve">Week/Module </w:t>
            </w:r>
            <w:r w:rsidRPr="00D325F4">
              <w:rPr>
                <w:b/>
              </w:rPr>
              <w:t>4</w:t>
            </w:r>
          </w:p>
        </w:tc>
        <w:tc>
          <w:tcPr>
            <w:tcW w:w="2828" w:type="dxa"/>
          </w:tcPr>
          <w:p w14:paraId="3AA5C53F" w14:textId="77777777" w:rsidR="00047835" w:rsidRDefault="00047835" w:rsidP="0076299C"/>
          <w:p w14:paraId="048CDC54" w14:textId="77777777" w:rsidR="00047835" w:rsidRDefault="00047835" w:rsidP="0076299C"/>
          <w:p w14:paraId="2AED3F36" w14:textId="77777777" w:rsidR="00047835" w:rsidRDefault="00047835" w:rsidP="0076299C"/>
          <w:p w14:paraId="2FB69DAD" w14:textId="77777777" w:rsidR="00047835" w:rsidRDefault="00047835" w:rsidP="0076299C"/>
          <w:p w14:paraId="25755E67" w14:textId="77777777" w:rsidR="001836C3" w:rsidRDefault="001836C3" w:rsidP="0076299C"/>
          <w:p w14:paraId="6A9EB309" w14:textId="0BCBD349" w:rsidR="001836C3" w:rsidRDefault="001836C3" w:rsidP="0076299C"/>
        </w:tc>
        <w:tc>
          <w:tcPr>
            <w:tcW w:w="2179" w:type="dxa"/>
          </w:tcPr>
          <w:p w14:paraId="654757DA" w14:textId="77777777" w:rsidR="00047835" w:rsidRDefault="00047835" w:rsidP="0076299C"/>
        </w:tc>
        <w:tc>
          <w:tcPr>
            <w:tcW w:w="2692" w:type="dxa"/>
          </w:tcPr>
          <w:p w14:paraId="7D02427F" w14:textId="77777777" w:rsidR="00047835" w:rsidRDefault="00047835" w:rsidP="0076299C"/>
        </w:tc>
        <w:tc>
          <w:tcPr>
            <w:tcW w:w="2410" w:type="dxa"/>
          </w:tcPr>
          <w:p w14:paraId="5ABE0F73" w14:textId="77777777" w:rsidR="00047835" w:rsidRDefault="00047835" w:rsidP="0076299C"/>
        </w:tc>
        <w:tc>
          <w:tcPr>
            <w:tcW w:w="2523" w:type="dxa"/>
          </w:tcPr>
          <w:p w14:paraId="48639ECC" w14:textId="77777777" w:rsidR="00047835" w:rsidRDefault="00047835" w:rsidP="0076299C"/>
        </w:tc>
      </w:tr>
      <w:tr w:rsidR="00047835" w14:paraId="72837218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2D23E691" w14:textId="77777777" w:rsidR="00047835" w:rsidRDefault="00047835" w:rsidP="0076299C">
            <w:pPr>
              <w:jc w:val="center"/>
            </w:pPr>
            <w:r>
              <w:lastRenderedPageBreak/>
              <w:t xml:space="preserve">Week/Module </w:t>
            </w:r>
            <w:r w:rsidRPr="00D325F4">
              <w:rPr>
                <w:b/>
              </w:rPr>
              <w:t>5</w:t>
            </w:r>
          </w:p>
        </w:tc>
        <w:tc>
          <w:tcPr>
            <w:tcW w:w="2828" w:type="dxa"/>
          </w:tcPr>
          <w:p w14:paraId="555112B4" w14:textId="77777777" w:rsidR="00047835" w:rsidRDefault="00047835" w:rsidP="0076299C"/>
          <w:p w14:paraId="22476EEA" w14:textId="77777777" w:rsidR="00047835" w:rsidRDefault="00047835" w:rsidP="0076299C"/>
          <w:p w14:paraId="2976D396" w14:textId="77777777" w:rsidR="00047835" w:rsidRDefault="00047835" w:rsidP="0076299C"/>
          <w:p w14:paraId="57C8D3C5" w14:textId="77777777" w:rsidR="00047835" w:rsidRDefault="00047835" w:rsidP="0076299C"/>
          <w:p w14:paraId="4E9FED65" w14:textId="6FCFB6FB" w:rsidR="001836C3" w:rsidRDefault="001836C3" w:rsidP="0076299C"/>
        </w:tc>
        <w:tc>
          <w:tcPr>
            <w:tcW w:w="2179" w:type="dxa"/>
          </w:tcPr>
          <w:p w14:paraId="6863159A" w14:textId="77777777" w:rsidR="00047835" w:rsidRDefault="00047835" w:rsidP="0076299C"/>
        </w:tc>
        <w:tc>
          <w:tcPr>
            <w:tcW w:w="2692" w:type="dxa"/>
          </w:tcPr>
          <w:p w14:paraId="3C40B3F3" w14:textId="77777777" w:rsidR="00047835" w:rsidRDefault="00047835" w:rsidP="0076299C"/>
        </w:tc>
        <w:tc>
          <w:tcPr>
            <w:tcW w:w="2410" w:type="dxa"/>
          </w:tcPr>
          <w:p w14:paraId="1944468C" w14:textId="77777777" w:rsidR="00047835" w:rsidRDefault="00047835" w:rsidP="0076299C"/>
        </w:tc>
        <w:tc>
          <w:tcPr>
            <w:tcW w:w="2523" w:type="dxa"/>
          </w:tcPr>
          <w:p w14:paraId="6B533775" w14:textId="77777777" w:rsidR="00047835" w:rsidRDefault="00047835" w:rsidP="0076299C"/>
        </w:tc>
      </w:tr>
      <w:tr w:rsidR="00047835" w14:paraId="6097A0A1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37BD06D1" w14:textId="77777777" w:rsidR="00047835" w:rsidRDefault="00047835" w:rsidP="0076299C">
            <w:pPr>
              <w:jc w:val="center"/>
            </w:pPr>
            <w:r>
              <w:t xml:space="preserve">Week/Module </w:t>
            </w:r>
            <w:r w:rsidRPr="00D325F4">
              <w:rPr>
                <w:b/>
              </w:rPr>
              <w:t>6</w:t>
            </w:r>
          </w:p>
        </w:tc>
        <w:tc>
          <w:tcPr>
            <w:tcW w:w="2828" w:type="dxa"/>
          </w:tcPr>
          <w:p w14:paraId="69BB62C1" w14:textId="77777777" w:rsidR="00047835" w:rsidRDefault="00047835" w:rsidP="0076299C"/>
          <w:p w14:paraId="54C8765B" w14:textId="77777777" w:rsidR="00047835" w:rsidRDefault="00047835" w:rsidP="0076299C"/>
          <w:p w14:paraId="29715EA5" w14:textId="77777777" w:rsidR="00047835" w:rsidRDefault="00047835" w:rsidP="0076299C"/>
          <w:p w14:paraId="51AFF327" w14:textId="77777777" w:rsidR="00047835" w:rsidRDefault="00047835" w:rsidP="0076299C"/>
          <w:p w14:paraId="7D48B4C2" w14:textId="0C81EF8D" w:rsidR="001836C3" w:rsidRDefault="001836C3" w:rsidP="0076299C"/>
        </w:tc>
        <w:tc>
          <w:tcPr>
            <w:tcW w:w="2179" w:type="dxa"/>
          </w:tcPr>
          <w:p w14:paraId="694B67FE" w14:textId="77777777" w:rsidR="00047835" w:rsidRDefault="00047835" w:rsidP="0076299C"/>
        </w:tc>
        <w:tc>
          <w:tcPr>
            <w:tcW w:w="2692" w:type="dxa"/>
          </w:tcPr>
          <w:p w14:paraId="0CE15C4F" w14:textId="77777777" w:rsidR="00047835" w:rsidRDefault="00047835" w:rsidP="0076299C"/>
        </w:tc>
        <w:tc>
          <w:tcPr>
            <w:tcW w:w="2410" w:type="dxa"/>
          </w:tcPr>
          <w:p w14:paraId="3C9EFECB" w14:textId="77777777" w:rsidR="00047835" w:rsidRDefault="00047835" w:rsidP="0076299C"/>
        </w:tc>
        <w:tc>
          <w:tcPr>
            <w:tcW w:w="2523" w:type="dxa"/>
          </w:tcPr>
          <w:p w14:paraId="3AA17F26" w14:textId="77777777" w:rsidR="00047835" w:rsidRDefault="00047835" w:rsidP="0076299C"/>
        </w:tc>
      </w:tr>
      <w:tr w:rsidR="001836C3" w14:paraId="2952C1C7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1D1C756B" w14:textId="5B39D977" w:rsidR="001836C3" w:rsidRDefault="001836C3" w:rsidP="0076299C">
            <w:pPr>
              <w:jc w:val="center"/>
            </w:pPr>
            <w:r>
              <w:t xml:space="preserve">Week/Module </w:t>
            </w:r>
            <w:r>
              <w:rPr>
                <w:b/>
              </w:rPr>
              <w:t>7</w:t>
            </w:r>
          </w:p>
        </w:tc>
        <w:tc>
          <w:tcPr>
            <w:tcW w:w="2828" w:type="dxa"/>
          </w:tcPr>
          <w:p w14:paraId="094A2705" w14:textId="77777777" w:rsidR="001836C3" w:rsidRDefault="001836C3" w:rsidP="0076299C"/>
          <w:p w14:paraId="132CDC9C" w14:textId="77777777" w:rsidR="001836C3" w:rsidRDefault="001836C3" w:rsidP="0076299C"/>
          <w:p w14:paraId="219F90EE" w14:textId="77777777" w:rsidR="001836C3" w:rsidRDefault="001836C3" w:rsidP="0076299C"/>
          <w:p w14:paraId="4E145741" w14:textId="77777777" w:rsidR="001836C3" w:rsidRDefault="001836C3" w:rsidP="0076299C"/>
          <w:p w14:paraId="67D149DC" w14:textId="6A279B69" w:rsidR="001836C3" w:rsidRDefault="001836C3" w:rsidP="0076299C"/>
        </w:tc>
        <w:tc>
          <w:tcPr>
            <w:tcW w:w="2179" w:type="dxa"/>
          </w:tcPr>
          <w:p w14:paraId="630B5B68" w14:textId="77777777" w:rsidR="001836C3" w:rsidRDefault="001836C3" w:rsidP="0076299C"/>
        </w:tc>
        <w:tc>
          <w:tcPr>
            <w:tcW w:w="2692" w:type="dxa"/>
          </w:tcPr>
          <w:p w14:paraId="45BE807E" w14:textId="77777777" w:rsidR="001836C3" w:rsidRDefault="001836C3" w:rsidP="0076299C"/>
        </w:tc>
        <w:tc>
          <w:tcPr>
            <w:tcW w:w="2410" w:type="dxa"/>
          </w:tcPr>
          <w:p w14:paraId="38544834" w14:textId="77777777" w:rsidR="001836C3" w:rsidRDefault="001836C3" w:rsidP="0076299C"/>
        </w:tc>
        <w:tc>
          <w:tcPr>
            <w:tcW w:w="2523" w:type="dxa"/>
          </w:tcPr>
          <w:p w14:paraId="1462B1FC" w14:textId="77777777" w:rsidR="001836C3" w:rsidRDefault="001836C3" w:rsidP="0076299C"/>
        </w:tc>
      </w:tr>
      <w:tr w:rsidR="001836C3" w14:paraId="6CB6C178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7561D834" w14:textId="1EC2CBBC" w:rsidR="001836C3" w:rsidRDefault="001836C3" w:rsidP="0076299C">
            <w:pPr>
              <w:jc w:val="center"/>
            </w:pPr>
            <w:r>
              <w:t xml:space="preserve">Week/Module </w:t>
            </w:r>
            <w:r>
              <w:rPr>
                <w:b/>
              </w:rPr>
              <w:t>8</w:t>
            </w:r>
          </w:p>
        </w:tc>
        <w:tc>
          <w:tcPr>
            <w:tcW w:w="2828" w:type="dxa"/>
          </w:tcPr>
          <w:p w14:paraId="2DADD3AA" w14:textId="77777777" w:rsidR="001836C3" w:rsidRDefault="001836C3" w:rsidP="0076299C"/>
          <w:p w14:paraId="4530ED72" w14:textId="77777777" w:rsidR="001836C3" w:rsidRDefault="001836C3" w:rsidP="0076299C"/>
          <w:p w14:paraId="2E2967DA" w14:textId="77777777" w:rsidR="001836C3" w:rsidRDefault="001836C3" w:rsidP="0076299C"/>
          <w:p w14:paraId="1EBAE75C" w14:textId="1BFD941B" w:rsidR="001836C3" w:rsidRDefault="001836C3" w:rsidP="0076299C"/>
          <w:p w14:paraId="45B02E43" w14:textId="5F035AAF" w:rsidR="001836C3" w:rsidRDefault="001836C3" w:rsidP="0076299C"/>
        </w:tc>
        <w:tc>
          <w:tcPr>
            <w:tcW w:w="2179" w:type="dxa"/>
          </w:tcPr>
          <w:p w14:paraId="12EBA56C" w14:textId="77777777" w:rsidR="001836C3" w:rsidRDefault="001836C3" w:rsidP="0076299C"/>
        </w:tc>
        <w:tc>
          <w:tcPr>
            <w:tcW w:w="2692" w:type="dxa"/>
          </w:tcPr>
          <w:p w14:paraId="7535D4FB" w14:textId="77777777" w:rsidR="001836C3" w:rsidRDefault="001836C3" w:rsidP="0076299C"/>
        </w:tc>
        <w:tc>
          <w:tcPr>
            <w:tcW w:w="2410" w:type="dxa"/>
          </w:tcPr>
          <w:p w14:paraId="2D389C98" w14:textId="77777777" w:rsidR="001836C3" w:rsidRDefault="001836C3" w:rsidP="0076299C"/>
        </w:tc>
        <w:tc>
          <w:tcPr>
            <w:tcW w:w="2523" w:type="dxa"/>
          </w:tcPr>
          <w:p w14:paraId="6FDC2CFC" w14:textId="77777777" w:rsidR="001836C3" w:rsidRDefault="001836C3" w:rsidP="0076299C"/>
        </w:tc>
      </w:tr>
      <w:tr w:rsidR="001836C3" w14:paraId="1734E7E0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3558DE7F" w14:textId="41581B7F" w:rsidR="001836C3" w:rsidRDefault="001836C3" w:rsidP="0076299C">
            <w:pPr>
              <w:jc w:val="center"/>
            </w:pPr>
            <w:r>
              <w:t xml:space="preserve">Week/Module </w:t>
            </w:r>
            <w:r>
              <w:rPr>
                <w:b/>
              </w:rPr>
              <w:t>9</w:t>
            </w:r>
          </w:p>
        </w:tc>
        <w:tc>
          <w:tcPr>
            <w:tcW w:w="2828" w:type="dxa"/>
          </w:tcPr>
          <w:p w14:paraId="58E82F92" w14:textId="77777777" w:rsidR="001836C3" w:rsidRDefault="001836C3" w:rsidP="0076299C"/>
          <w:p w14:paraId="691A5165" w14:textId="77777777" w:rsidR="001836C3" w:rsidRDefault="001836C3" w:rsidP="0076299C"/>
          <w:p w14:paraId="7EB171FF" w14:textId="77777777" w:rsidR="001836C3" w:rsidRDefault="001836C3" w:rsidP="0076299C"/>
          <w:p w14:paraId="5F3144C9" w14:textId="77777777" w:rsidR="001836C3" w:rsidRDefault="001836C3" w:rsidP="0076299C"/>
          <w:p w14:paraId="2D5C6BBB" w14:textId="66A287AD" w:rsidR="001836C3" w:rsidRDefault="001836C3" w:rsidP="0076299C"/>
        </w:tc>
        <w:tc>
          <w:tcPr>
            <w:tcW w:w="2179" w:type="dxa"/>
          </w:tcPr>
          <w:p w14:paraId="4D9DA43F" w14:textId="77777777" w:rsidR="001836C3" w:rsidRDefault="001836C3" w:rsidP="0076299C"/>
        </w:tc>
        <w:tc>
          <w:tcPr>
            <w:tcW w:w="2692" w:type="dxa"/>
          </w:tcPr>
          <w:p w14:paraId="33B2F162" w14:textId="77777777" w:rsidR="001836C3" w:rsidRDefault="001836C3" w:rsidP="0076299C"/>
        </w:tc>
        <w:tc>
          <w:tcPr>
            <w:tcW w:w="2410" w:type="dxa"/>
          </w:tcPr>
          <w:p w14:paraId="72E3170A" w14:textId="77777777" w:rsidR="001836C3" w:rsidRDefault="001836C3" w:rsidP="0076299C"/>
        </w:tc>
        <w:tc>
          <w:tcPr>
            <w:tcW w:w="2523" w:type="dxa"/>
          </w:tcPr>
          <w:p w14:paraId="0CF7BDB1" w14:textId="77777777" w:rsidR="001836C3" w:rsidRDefault="001836C3" w:rsidP="0076299C"/>
        </w:tc>
      </w:tr>
      <w:tr w:rsidR="001836C3" w14:paraId="1395889D" w14:textId="77777777" w:rsidTr="000B38EF">
        <w:tc>
          <w:tcPr>
            <w:tcW w:w="1686" w:type="dxa"/>
            <w:shd w:val="clear" w:color="auto" w:fill="F2F2F2" w:themeFill="background1" w:themeFillShade="F2"/>
          </w:tcPr>
          <w:p w14:paraId="45EC2B01" w14:textId="2DA2A6CA" w:rsidR="001836C3" w:rsidRDefault="001836C3" w:rsidP="0076299C">
            <w:pPr>
              <w:jc w:val="center"/>
            </w:pPr>
            <w:r>
              <w:t xml:space="preserve">Week/Module </w:t>
            </w:r>
            <w:r>
              <w:rPr>
                <w:b/>
              </w:rPr>
              <w:t>10</w:t>
            </w:r>
          </w:p>
        </w:tc>
        <w:tc>
          <w:tcPr>
            <w:tcW w:w="2828" w:type="dxa"/>
          </w:tcPr>
          <w:p w14:paraId="09C7D1FF" w14:textId="77777777" w:rsidR="001836C3" w:rsidRDefault="001836C3" w:rsidP="0076299C"/>
          <w:p w14:paraId="2D11E9FE" w14:textId="77777777" w:rsidR="001836C3" w:rsidRDefault="001836C3" w:rsidP="0076299C"/>
          <w:p w14:paraId="7E2A7FA9" w14:textId="77777777" w:rsidR="001836C3" w:rsidRDefault="001836C3" w:rsidP="0076299C"/>
          <w:p w14:paraId="58ADBB76" w14:textId="77777777" w:rsidR="001836C3" w:rsidRDefault="001836C3" w:rsidP="0076299C"/>
          <w:p w14:paraId="103A9205" w14:textId="3F7077B9" w:rsidR="001836C3" w:rsidRDefault="001836C3" w:rsidP="0076299C"/>
        </w:tc>
        <w:tc>
          <w:tcPr>
            <w:tcW w:w="2179" w:type="dxa"/>
          </w:tcPr>
          <w:p w14:paraId="32007653" w14:textId="77777777" w:rsidR="001836C3" w:rsidRDefault="001836C3" w:rsidP="0076299C"/>
        </w:tc>
        <w:tc>
          <w:tcPr>
            <w:tcW w:w="2692" w:type="dxa"/>
          </w:tcPr>
          <w:p w14:paraId="56C823F2" w14:textId="77777777" w:rsidR="001836C3" w:rsidRDefault="001836C3" w:rsidP="0076299C"/>
        </w:tc>
        <w:tc>
          <w:tcPr>
            <w:tcW w:w="2410" w:type="dxa"/>
          </w:tcPr>
          <w:p w14:paraId="5717D3EE" w14:textId="77777777" w:rsidR="001836C3" w:rsidRDefault="001836C3" w:rsidP="0076299C"/>
        </w:tc>
        <w:tc>
          <w:tcPr>
            <w:tcW w:w="2523" w:type="dxa"/>
          </w:tcPr>
          <w:p w14:paraId="482A2335" w14:textId="77777777" w:rsidR="001836C3" w:rsidRDefault="001836C3" w:rsidP="0076299C"/>
        </w:tc>
      </w:tr>
    </w:tbl>
    <w:p w14:paraId="33FA39CC" w14:textId="77777777" w:rsidR="00047835" w:rsidRDefault="00047835"/>
    <w:sectPr w:rsidR="00047835" w:rsidSect="00047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DEFC" w14:textId="77777777" w:rsidR="0000059E" w:rsidRDefault="0000059E" w:rsidP="00710EAD">
      <w:r>
        <w:separator/>
      </w:r>
    </w:p>
  </w:endnote>
  <w:endnote w:type="continuationSeparator" w:id="0">
    <w:p w14:paraId="1859F344" w14:textId="77777777" w:rsidR="0000059E" w:rsidRDefault="0000059E" w:rsidP="0071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B343" w14:textId="77777777" w:rsidR="005B34D9" w:rsidRDefault="005B3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8662" w14:textId="77777777" w:rsidR="005B34D9" w:rsidRDefault="005B3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C7BC" w14:textId="77777777" w:rsidR="005B34D9" w:rsidRDefault="005B3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95A62" w14:textId="77777777" w:rsidR="0000059E" w:rsidRDefault="0000059E" w:rsidP="00710EAD">
      <w:r>
        <w:separator/>
      </w:r>
    </w:p>
  </w:footnote>
  <w:footnote w:type="continuationSeparator" w:id="0">
    <w:p w14:paraId="38B48CF3" w14:textId="77777777" w:rsidR="0000059E" w:rsidRDefault="0000059E" w:rsidP="0071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28F5" w14:textId="77777777" w:rsidR="005B34D9" w:rsidRDefault="005B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2FFD" w14:textId="2E6945D5" w:rsidR="00710EAD" w:rsidRDefault="00710EAD" w:rsidP="001836C3">
    <w:pPr>
      <w:pStyle w:val="Header"/>
    </w:pPr>
    <w:bookmarkStart w:id="0" w:name="_GoBack"/>
    <w:r>
      <w:rPr>
        <w:noProof/>
      </w:rPr>
      <w:drawing>
        <wp:inline distT="0" distB="0" distL="0" distR="0" wp14:anchorId="32C69848" wp14:editId="07CCD94D">
          <wp:extent cx="1340778" cy="26023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378" cy="261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Initial Online Course Outline</w:t>
    </w:r>
    <w:r>
      <w:tab/>
    </w:r>
    <w:r w:rsidR="001836C3">
      <w:t xml:space="preserve">                                                              </w:t>
    </w:r>
    <w:r>
      <w:t xml:space="preserve">  </w:t>
    </w:r>
    <w:r w:rsidR="005B34D9">
      <w:t>Course:</w:t>
    </w:r>
  </w:p>
  <w:bookmarkEnd w:id="0"/>
  <w:p w14:paraId="6967D4E0" w14:textId="77777777" w:rsidR="00710EAD" w:rsidRDefault="00710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1B05" w14:textId="77777777" w:rsidR="005B34D9" w:rsidRDefault="005B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F19"/>
    <w:multiLevelType w:val="hybridMultilevel"/>
    <w:tmpl w:val="3A229E44"/>
    <w:lvl w:ilvl="0" w:tplc="2EC6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47BEF"/>
    <w:multiLevelType w:val="hybridMultilevel"/>
    <w:tmpl w:val="E44CB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4BCE"/>
    <w:multiLevelType w:val="hybridMultilevel"/>
    <w:tmpl w:val="8B5A7DD2"/>
    <w:lvl w:ilvl="0" w:tplc="AC2A58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59F5"/>
    <w:multiLevelType w:val="hybridMultilevel"/>
    <w:tmpl w:val="991A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35"/>
    <w:rsid w:val="0000059E"/>
    <w:rsid w:val="00047835"/>
    <w:rsid w:val="000B38EF"/>
    <w:rsid w:val="001836C3"/>
    <w:rsid w:val="00264711"/>
    <w:rsid w:val="00274EB6"/>
    <w:rsid w:val="00332F7E"/>
    <w:rsid w:val="00462586"/>
    <w:rsid w:val="00466E4D"/>
    <w:rsid w:val="004804E9"/>
    <w:rsid w:val="004A0ED3"/>
    <w:rsid w:val="005B34D9"/>
    <w:rsid w:val="006B6521"/>
    <w:rsid w:val="00710EAD"/>
    <w:rsid w:val="007230FA"/>
    <w:rsid w:val="007A5FCA"/>
    <w:rsid w:val="00C47ACE"/>
    <w:rsid w:val="00C75FC8"/>
    <w:rsid w:val="00D2510F"/>
    <w:rsid w:val="00D33F9D"/>
    <w:rsid w:val="00F01A3E"/>
    <w:rsid w:val="00F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E7848"/>
  <w15:docId w15:val="{582CABC4-0EF9-4E58-88AF-3039102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8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83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A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A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A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AC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ACE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5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A376A1A6A434CBDC894F088D64EDC" ma:contentTypeVersion="0" ma:contentTypeDescription="Create a new document." ma:contentTypeScope="" ma:versionID="f9ca5816be19a2a5e2f0a03832643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CADDF-F662-4BA4-B0AB-F616622A529C}"/>
</file>

<file path=customXml/itemProps2.xml><?xml version="1.0" encoding="utf-8"?>
<ds:datastoreItem xmlns:ds="http://schemas.openxmlformats.org/officeDocument/2006/customXml" ds:itemID="{512AA50A-BAD2-4458-BD39-18DE35EABAA7}">
  <ds:schemaRefs>
    <ds:schemaRef ds:uri="http://schemas.microsoft.com/office/2006/metadata/properties"/>
    <ds:schemaRef ds:uri="http://schemas.microsoft.com/office/infopath/2007/PartnerControls"/>
    <ds:schemaRef ds:uri="cad890ab-3508-4d0f-ad59-59bfea1729d0"/>
    <ds:schemaRef ds:uri="ff6e9c65-5d05-460b-9330-9c00fd5c891f"/>
  </ds:schemaRefs>
</ds:datastoreItem>
</file>

<file path=customXml/itemProps3.xml><?xml version="1.0" encoding="utf-8"?>
<ds:datastoreItem xmlns:ds="http://schemas.openxmlformats.org/officeDocument/2006/customXml" ds:itemID="{E74F37A4-97EF-44D5-B193-71EBF6724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DPierce</dc:creator>
  <dc:description>Coure Planning Document for SME</dc:description>
  <cp:lastModifiedBy>Danielle Pierce</cp:lastModifiedBy>
  <cp:revision>3</cp:revision>
  <cp:lastPrinted>2017-03-17T16:00:00Z</cp:lastPrinted>
  <dcterms:created xsi:type="dcterms:W3CDTF">2017-03-20T12:47:00Z</dcterms:created>
  <dcterms:modified xsi:type="dcterms:W3CDTF">2017-03-20T13:10:00Z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0x0101003A1A376A1A6A434CBDC894F088D64EDC</vt:lpwstr>
  </property>
</Properties>
</file>